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9E" w:rsidRPr="00D8606F" w:rsidRDefault="00CD439E" w:rsidP="00CD439E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>Prijedlog</w:t>
      </w:r>
      <w:r w:rsidRPr="00D8606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CD439E" w:rsidRPr="00D8606F" w:rsidRDefault="00CD439E" w:rsidP="00CD439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0"/>
        <w:gridCol w:w="2950"/>
        <w:gridCol w:w="2888"/>
        <w:gridCol w:w="3900"/>
      </w:tblGrid>
      <w:tr w:rsidR="00CD439E" w:rsidRPr="00D8606F" w:rsidTr="00D8606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:  Grčko pismo, umjetnost, religija, filozofija i znanost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D439E" w:rsidRPr="00D8606F" w:rsidTr="00D8606F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14.2</w:t>
            </w:r>
            <w:proofErr w:type="spellEnd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. Umjetnost grčko-helenističkog razdoblja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CD439E" w:rsidRPr="00D8606F" w:rsidTr="00D8606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D8606F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44</w:t>
            </w:r>
            <w:proofErr w:type="spellEnd"/>
            <w:r w:rsidRPr="00D8606F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D439E" w:rsidRPr="00D8606F" w:rsidTr="00D8606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D439E" w:rsidRPr="00D8606F" w:rsidTr="00D8606F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Stari svijet – pismo, umjetnost, religija, filozofija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D439E" w:rsidRPr="00D8606F" w:rsidRDefault="00CD439E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D8606F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D439E" w:rsidRPr="00D8606F" w:rsidTr="00D8606F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8606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D439E" w:rsidRPr="00D8606F" w:rsidRDefault="00CD439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D8606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8606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 </w:t>
            </w:r>
          </w:p>
          <w:p w:rsidR="00CD439E" w:rsidRPr="00D8606F" w:rsidRDefault="00CD439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vijeku.</w:t>
            </w:r>
          </w:p>
          <w:p w:rsidR="00CD439E" w:rsidRPr="00D8606F" w:rsidRDefault="00CD439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D8606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8606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</w:t>
            </w:r>
          </w:p>
          <w:p w:rsidR="00CD439E" w:rsidRPr="00D8606F" w:rsidRDefault="00CD439E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 obilježja religija u civilizacijama i kulturama staroga svijeta.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D439E" w:rsidRPr="00D8606F" w:rsidRDefault="00CD439E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CD439E" w:rsidRPr="00D8606F" w:rsidRDefault="00CD439E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D8606F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razlikuje umjetnost oblikovanja predmeta svakodnevne uporabe u ranim civilizacijama; opisuje najstarija pisma ; objašnjava religije u starome svijetu</w:t>
            </w:r>
          </w:p>
        </w:tc>
      </w:tr>
      <w:tr w:rsidR="00CD439E" w:rsidRPr="00D8606F" w:rsidTr="00D8606F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CD439E" w:rsidRPr="00D8606F" w:rsidRDefault="00CD439E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CD439E" w:rsidRPr="00D8606F" w:rsidRDefault="00CD439E" w:rsidP="00CD43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8606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važnost kazališta u životu Grka</w:t>
            </w:r>
          </w:p>
          <w:p w:rsidR="00CD439E" w:rsidRPr="00D8606F" w:rsidRDefault="00CD439E" w:rsidP="00CD43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8606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imenuje najznačajnije umjetnike grčko-helenističkog razdoblja</w:t>
            </w:r>
          </w:p>
          <w:p w:rsidR="00CD439E" w:rsidRPr="00D8606F" w:rsidRDefault="00CD439E" w:rsidP="00CD43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8606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interpretira različite slikovne materijale</w:t>
            </w:r>
          </w:p>
          <w:p w:rsidR="00CD439E" w:rsidRPr="00D8606F" w:rsidRDefault="00CD439E" w:rsidP="00CD43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8606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svojim riječima pojam helenizma</w:t>
            </w:r>
          </w:p>
        </w:tc>
      </w:tr>
      <w:tr w:rsidR="00CD439E" w:rsidRPr="00D8606F" w:rsidTr="00D8606F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CD439E" w:rsidRPr="00D8606F" w:rsidTr="00D8606F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CD439E" w:rsidRPr="00D8606F" w:rsidTr="00D8606F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D439E" w:rsidRPr="00D8606F" w:rsidRDefault="00CD439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drama, tragedija, komedija, kazalište, helenizam</w:t>
            </w:r>
          </w:p>
        </w:tc>
      </w:tr>
      <w:tr w:rsidR="00CD439E" w:rsidRPr="00D8606F" w:rsidTr="00D8606F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CD439E" w:rsidRPr="00D8606F" w:rsidTr="00D8606F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Informatika, Geografija</w:t>
            </w:r>
          </w:p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CD439E" w:rsidRPr="00D8606F" w:rsidRDefault="00CD439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8606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D439E" w:rsidRPr="00D8606F" w:rsidRDefault="00CD439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Kontinuiteti i promjene;  Rad s povijesnim izvorima; Povijesna perspektiva</w:t>
            </w:r>
          </w:p>
        </w:tc>
      </w:tr>
      <w:tr w:rsidR="00CD439E" w:rsidRPr="00D8606F" w:rsidTr="00D8606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D439E" w:rsidRPr="00D8606F" w:rsidTr="00D860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8606F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8606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8606F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8606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D8606F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8606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CD439E" w:rsidRPr="00D8606F" w:rsidTr="00D8606F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- uvodno će se pročitati ili objasniti neke učeničke zadaće na temu Olimpijskih igara 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će povesti razgovor o vezi sportskih igara, svakodnevnog života i vjerovanja starih Grka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- najavit će nastavak teme o umjetnosti i književnosti; učenici će zapisati naslov nove nastavne jedinice. </w:t>
            </w:r>
            <w:r w:rsidRPr="00D8606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CD439E" w:rsidRPr="00D8606F" w:rsidRDefault="00CD439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provjera domaće zadaće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439E" w:rsidRPr="00D8606F" w:rsidRDefault="00CD439E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argumentirana rasprava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D439E" w:rsidRPr="00D8606F" w:rsidTr="00D8606F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Pr="00D8606F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pročitati tekst 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lastRenderedPageBreak/>
              <w:t>Izvora 1 U/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str.152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Herine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igre) nakon čega će uz pomoć učitelj/ice odgovoriti na pitanja ispod teksta- povest će se razgovor o razlici između Olimpijskih igara i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Herinih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natjecanja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će objasniti vremenski okvir u kojem je razdoblju došlo do vrhunca razvoja umjetnosti u Grčkoj te koje razdoblje uključuje helenističko doba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-  nadalje, </w:t>
            </w:r>
            <w:r w:rsidRPr="00D8606F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učenički zadatak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je pročitati prvi odlomak U/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152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te izdvojiti vrste umjetnosti koje se u njemu spominju, zapisat će ih u bilježnicu (učitelj/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može projicirati neki oblik grafičkog organizatora za pomoć učenicima)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izdvojit će kiparstvo, oslikavanje keramike i književnost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će učenicima objasniti ukratko vrste književnih djela (drama, tragedija i komedija); nakon što nove pojmove zapišu uz pojam književnosti, učenici će dopuniti pojedinu književnu vrstu s po jednim predstavnikom (poput Eshil,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Sofoklo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Aristofan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Euripid i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dr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upitati učenike gdje se danas izvode dramska djela (moguće je aktualizirati odlazak i doživljaj današnjeg kazališta – grčka kazališta se mogu predstaviti putem projekcije nekoliko dobro sačuvanih grčkih kazališta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8606F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učenici će samostalno pročitati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o glumi u kraćem 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odlomku na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str.153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, što će učitelj/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 dopuniti ponekim podatkom o scenografiji te porazgovarati o tome što su doznali iz teksta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potrebno je učenicima ukratko opisati razdoblje helenizma te pojasniti na što se taj pojam odnosi kada mislimo na kulturu i  umjetnost (</w:t>
            </w:r>
            <w:r w:rsidRPr="00D8606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vremenski, prostorno, obilježja</w:t>
            </w:r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*tablica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lastRenderedPageBreak/>
              <w:t>- argumentirana rasprava</w:t>
            </w: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izrada grafičkog organizatora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D439E" w:rsidRPr="00D8606F" w:rsidTr="00D8606F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8606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- u ovom dijelu sata učenici će se baviti važnošću keramike u grčko-helenističkom razdoblju- u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nalazi se zadatak koji od učenika zahtijeva analizu slikovnog materijala, ali i kreativnost /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str.59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zad.1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D8606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Povijesna perspektiva</w:t>
            </w:r>
          </w:p>
          <w:p w:rsidR="00CD439E" w:rsidRPr="00D8606F" w:rsidRDefault="00CD439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- učenici će nakon što pročitaju zadatak, promotriti brojne prikaze oslikane keramike u udžbeniku ili u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 te odlučiti što bi i na koji način mogli prikazati na uzorku (predlošku) vaze u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9E" w:rsidRPr="00D8606F" w:rsidRDefault="00CD439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vježba analize umjetničkog  prikaza – procjena sposobnosti zapažanja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439E" w:rsidRPr="00D8606F" w:rsidRDefault="00CD439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39E" w:rsidRPr="00D8606F" w:rsidRDefault="00CD439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8606F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D8606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8606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CD439E" w:rsidRPr="00D8606F" w:rsidRDefault="00CD439E" w:rsidP="00CD439E">
      <w:pPr>
        <w:rPr>
          <w:rFonts w:ascii="Calibri Light" w:hAnsi="Calibri Light" w:cs="Calibri Light"/>
          <w:sz w:val="24"/>
          <w:szCs w:val="24"/>
        </w:rPr>
      </w:pPr>
    </w:p>
    <w:p w:rsidR="00D8606F" w:rsidRDefault="00D8606F" w:rsidP="00CD439E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D8606F" w:rsidRDefault="00D8606F" w:rsidP="00CD439E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D8606F" w:rsidRDefault="00D8606F" w:rsidP="00CD439E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D439E" w:rsidRPr="00D8606F" w:rsidRDefault="00CD439E" w:rsidP="00CD439E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D8606F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Plan ploče</w:t>
      </w:r>
    </w:p>
    <w:p w:rsidR="00CD439E" w:rsidRPr="00D8606F" w:rsidRDefault="00CD439E" w:rsidP="00CD439E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D8606F">
        <w:rPr>
          <w:rFonts w:ascii="Calibri Light" w:hAnsi="Calibri Light" w:cs="Calibri Light"/>
          <w:b/>
          <w:sz w:val="24"/>
          <w:szCs w:val="24"/>
          <w:u w:val="single"/>
        </w:rPr>
        <w:t>Umjetnost grčko-helenističkog razdoblja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776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. g.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 Krista održane su 1. olimpijske igre u čast bogu Zeusu (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Olimpija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 na Peloponezu)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-grčka književnost – obrađuje društvene i političke teme, posebno zanimanje za čovjeka i njegov položaj u društvu → tragedije (Eshil,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Sofoklo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 i Euripid) i komedije (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Aristofan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)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D8606F">
        <w:rPr>
          <w:rFonts w:ascii="Calibri Light" w:hAnsi="Calibri Light" w:cs="Calibri Light"/>
          <w:b/>
          <w:sz w:val="24"/>
          <w:szCs w:val="24"/>
          <w:u w:val="single"/>
        </w:rPr>
        <w:t>HELENIZAM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>-razdoblje miješanja grčke i makedonske kulture s kulturama osvojenih zemalja Azije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-obuhvaća razdoblje od Aleksandrovog osvajanja do rimskog osvajanja Egipta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30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. g.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 Krista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</w:p>
    <w:p w:rsidR="00CD439E" w:rsidRPr="00D8606F" w:rsidRDefault="00CD439E" w:rsidP="00CD439E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D8606F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Abbott,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Jacob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r w:rsidRPr="00D8606F">
        <w:rPr>
          <w:rFonts w:ascii="Calibri Light" w:hAnsi="Calibri Light" w:cs="Calibri Light"/>
          <w:i/>
          <w:sz w:val="24"/>
          <w:szCs w:val="24"/>
        </w:rPr>
        <w:t>Aleksandar Veliki</w:t>
      </w:r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CID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-Nova,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2017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Aristotel, </w:t>
      </w:r>
      <w:r w:rsidRPr="00D8606F">
        <w:rPr>
          <w:rFonts w:ascii="Calibri Light" w:hAnsi="Calibri Light" w:cs="Calibri Light"/>
          <w:i/>
          <w:sz w:val="24"/>
          <w:szCs w:val="24"/>
        </w:rPr>
        <w:t>Politika</w:t>
      </w:r>
      <w:r w:rsidRPr="00D8606F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, Simon,</w:t>
      </w:r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D8606F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r w:rsidRPr="00D8606F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D8606F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, Robert,</w:t>
      </w:r>
      <w:r w:rsidRPr="00D8606F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Egon, </w:t>
      </w:r>
      <w:r w:rsidRPr="00D8606F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D8606F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lastRenderedPageBreak/>
        <w:t xml:space="preserve">Hathaway,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r w:rsidRPr="00D8606F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D8606F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Herodot, </w:t>
      </w:r>
      <w:r w:rsidRPr="00D8606F">
        <w:rPr>
          <w:rFonts w:ascii="Calibri Light" w:hAnsi="Calibri Light" w:cs="Calibri Light"/>
          <w:i/>
          <w:sz w:val="24"/>
          <w:szCs w:val="24"/>
        </w:rPr>
        <w:t>Povijest</w:t>
      </w:r>
      <w:r w:rsidRPr="00D8606F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r w:rsidRPr="00D8606F">
        <w:rPr>
          <w:rFonts w:ascii="Calibri Light" w:hAnsi="Calibri Light" w:cs="Calibri Light"/>
          <w:i/>
          <w:sz w:val="24"/>
          <w:szCs w:val="24"/>
        </w:rPr>
        <w:t>Vodič po Heladi</w:t>
      </w:r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r w:rsidRPr="00D8606F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D8606F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Gustav, </w:t>
      </w:r>
      <w:r w:rsidRPr="00D8606F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D8606F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D8606F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r w:rsidRPr="00D8606F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D8606F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D8606F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Danijela, </w:t>
      </w:r>
      <w:r w:rsidRPr="00D8606F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D8606F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CD439E" w:rsidRPr="00D8606F" w:rsidRDefault="00CD439E" w:rsidP="00CD439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8606F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D8606F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D8606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D8606F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D8606F">
        <w:rPr>
          <w:rFonts w:ascii="Calibri Light" w:hAnsi="Calibri Light" w:cs="Calibri Light"/>
          <w:sz w:val="24"/>
          <w:szCs w:val="24"/>
        </w:rPr>
        <w:t>.</w:t>
      </w:r>
    </w:p>
    <w:p w:rsidR="007C7411" w:rsidRPr="00D8606F" w:rsidRDefault="007C7411" w:rsidP="00CD439E">
      <w:pPr>
        <w:rPr>
          <w:rFonts w:ascii="Calibri Light" w:hAnsi="Calibri Light" w:cs="Calibri Light"/>
          <w:sz w:val="24"/>
          <w:szCs w:val="24"/>
        </w:rPr>
      </w:pPr>
    </w:p>
    <w:sectPr w:rsidR="007C7411" w:rsidRPr="00D8606F" w:rsidSect="00D8606F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9EF" w:rsidRDefault="009109EF">
      <w:pPr>
        <w:spacing w:after="0" w:line="240" w:lineRule="auto"/>
      </w:pPr>
      <w:r>
        <w:separator/>
      </w:r>
    </w:p>
  </w:endnote>
  <w:endnote w:type="continuationSeparator" w:id="0">
    <w:p w:rsidR="009109EF" w:rsidRDefault="0091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9EF" w:rsidRDefault="009109EF">
      <w:pPr>
        <w:spacing w:after="0" w:line="240" w:lineRule="auto"/>
      </w:pPr>
      <w:r>
        <w:separator/>
      </w:r>
    </w:p>
  </w:footnote>
  <w:footnote w:type="continuationSeparator" w:id="0">
    <w:p w:rsidR="009109EF" w:rsidRDefault="0091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701EC"/>
    <w:rsid w:val="0007338F"/>
    <w:rsid w:val="000C07B5"/>
    <w:rsid w:val="00123C84"/>
    <w:rsid w:val="00142018"/>
    <w:rsid w:val="00152DA8"/>
    <w:rsid w:val="0017627B"/>
    <w:rsid w:val="00191123"/>
    <w:rsid w:val="001977A1"/>
    <w:rsid w:val="001A24CE"/>
    <w:rsid w:val="00202B7B"/>
    <w:rsid w:val="00203B6E"/>
    <w:rsid w:val="00204474"/>
    <w:rsid w:val="0026486C"/>
    <w:rsid w:val="00264936"/>
    <w:rsid w:val="00275067"/>
    <w:rsid w:val="002811E7"/>
    <w:rsid w:val="002873EC"/>
    <w:rsid w:val="00291805"/>
    <w:rsid w:val="002A6F93"/>
    <w:rsid w:val="002A7B02"/>
    <w:rsid w:val="002D112B"/>
    <w:rsid w:val="002D3E0D"/>
    <w:rsid w:val="002E1A6E"/>
    <w:rsid w:val="002E4F91"/>
    <w:rsid w:val="00324520"/>
    <w:rsid w:val="00324B6E"/>
    <w:rsid w:val="003578D8"/>
    <w:rsid w:val="00357B3A"/>
    <w:rsid w:val="00360000"/>
    <w:rsid w:val="003654C5"/>
    <w:rsid w:val="003712B8"/>
    <w:rsid w:val="00374BE7"/>
    <w:rsid w:val="003766A4"/>
    <w:rsid w:val="00382878"/>
    <w:rsid w:val="0038543A"/>
    <w:rsid w:val="003A0F30"/>
    <w:rsid w:val="003A2513"/>
    <w:rsid w:val="003C3FAC"/>
    <w:rsid w:val="003D21B0"/>
    <w:rsid w:val="003F3D4C"/>
    <w:rsid w:val="00431E78"/>
    <w:rsid w:val="00441EA4"/>
    <w:rsid w:val="004446AA"/>
    <w:rsid w:val="00447AA8"/>
    <w:rsid w:val="004710EB"/>
    <w:rsid w:val="00484292"/>
    <w:rsid w:val="00492151"/>
    <w:rsid w:val="004B447B"/>
    <w:rsid w:val="004C6C26"/>
    <w:rsid w:val="004E78D2"/>
    <w:rsid w:val="004F29E2"/>
    <w:rsid w:val="00522694"/>
    <w:rsid w:val="00547181"/>
    <w:rsid w:val="0057296B"/>
    <w:rsid w:val="005A71BD"/>
    <w:rsid w:val="005B5FA9"/>
    <w:rsid w:val="005D13E9"/>
    <w:rsid w:val="005D3327"/>
    <w:rsid w:val="005D6A7F"/>
    <w:rsid w:val="00600611"/>
    <w:rsid w:val="00605C27"/>
    <w:rsid w:val="00610467"/>
    <w:rsid w:val="006140F2"/>
    <w:rsid w:val="006324F3"/>
    <w:rsid w:val="006448DF"/>
    <w:rsid w:val="006923C4"/>
    <w:rsid w:val="00694741"/>
    <w:rsid w:val="006A0BDD"/>
    <w:rsid w:val="006B4B37"/>
    <w:rsid w:val="006B58BA"/>
    <w:rsid w:val="006D212F"/>
    <w:rsid w:val="00702630"/>
    <w:rsid w:val="00713171"/>
    <w:rsid w:val="00716751"/>
    <w:rsid w:val="00744392"/>
    <w:rsid w:val="007B2D99"/>
    <w:rsid w:val="007C7411"/>
    <w:rsid w:val="007D2834"/>
    <w:rsid w:val="00814C83"/>
    <w:rsid w:val="00834CCE"/>
    <w:rsid w:val="008608F2"/>
    <w:rsid w:val="00875DEA"/>
    <w:rsid w:val="00884CBF"/>
    <w:rsid w:val="00886465"/>
    <w:rsid w:val="00887710"/>
    <w:rsid w:val="008A23A4"/>
    <w:rsid w:val="008A3E72"/>
    <w:rsid w:val="008A519B"/>
    <w:rsid w:val="008A6DC6"/>
    <w:rsid w:val="008B71E5"/>
    <w:rsid w:val="008F39D2"/>
    <w:rsid w:val="009109EF"/>
    <w:rsid w:val="00917DD9"/>
    <w:rsid w:val="00917F25"/>
    <w:rsid w:val="00942A04"/>
    <w:rsid w:val="009465CA"/>
    <w:rsid w:val="0094712D"/>
    <w:rsid w:val="00963DF0"/>
    <w:rsid w:val="00973033"/>
    <w:rsid w:val="009836FF"/>
    <w:rsid w:val="009878F6"/>
    <w:rsid w:val="009B6FA6"/>
    <w:rsid w:val="009D181F"/>
    <w:rsid w:val="009D38C4"/>
    <w:rsid w:val="009E2A8B"/>
    <w:rsid w:val="009E3AAA"/>
    <w:rsid w:val="00A06497"/>
    <w:rsid w:val="00A11DD3"/>
    <w:rsid w:val="00A535B9"/>
    <w:rsid w:val="00A54A22"/>
    <w:rsid w:val="00A912DE"/>
    <w:rsid w:val="00A9745C"/>
    <w:rsid w:val="00AA1AE5"/>
    <w:rsid w:val="00AA44D2"/>
    <w:rsid w:val="00AB356D"/>
    <w:rsid w:val="00AD5E40"/>
    <w:rsid w:val="00B113E2"/>
    <w:rsid w:val="00B23AF5"/>
    <w:rsid w:val="00B56E21"/>
    <w:rsid w:val="00B7118E"/>
    <w:rsid w:val="00B80B4D"/>
    <w:rsid w:val="00BA13C2"/>
    <w:rsid w:val="00BA5827"/>
    <w:rsid w:val="00BC1CCD"/>
    <w:rsid w:val="00BD276E"/>
    <w:rsid w:val="00BD369C"/>
    <w:rsid w:val="00BE5894"/>
    <w:rsid w:val="00BF1A1F"/>
    <w:rsid w:val="00BF6E1B"/>
    <w:rsid w:val="00C07BED"/>
    <w:rsid w:val="00C14461"/>
    <w:rsid w:val="00C31F86"/>
    <w:rsid w:val="00C408AD"/>
    <w:rsid w:val="00C437C4"/>
    <w:rsid w:val="00C50BDA"/>
    <w:rsid w:val="00C72FA0"/>
    <w:rsid w:val="00C80E65"/>
    <w:rsid w:val="00C810A4"/>
    <w:rsid w:val="00C81D80"/>
    <w:rsid w:val="00C85070"/>
    <w:rsid w:val="00CA4B81"/>
    <w:rsid w:val="00CC2918"/>
    <w:rsid w:val="00CD10EF"/>
    <w:rsid w:val="00CD278E"/>
    <w:rsid w:val="00CD37BF"/>
    <w:rsid w:val="00CD439E"/>
    <w:rsid w:val="00CD5BBE"/>
    <w:rsid w:val="00CF10E4"/>
    <w:rsid w:val="00D47E6D"/>
    <w:rsid w:val="00D8606F"/>
    <w:rsid w:val="00DB1656"/>
    <w:rsid w:val="00DC0550"/>
    <w:rsid w:val="00DE45D8"/>
    <w:rsid w:val="00DE4763"/>
    <w:rsid w:val="00DF1AA1"/>
    <w:rsid w:val="00DF346C"/>
    <w:rsid w:val="00DF45F7"/>
    <w:rsid w:val="00E12AD1"/>
    <w:rsid w:val="00E14273"/>
    <w:rsid w:val="00E22B88"/>
    <w:rsid w:val="00E90ADE"/>
    <w:rsid w:val="00E97E04"/>
    <w:rsid w:val="00EC358C"/>
    <w:rsid w:val="00ED19DB"/>
    <w:rsid w:val="00F11580"/>
    <w:rsid w:val="00F31E2B"/>
    <w:rsid w:val="00F47F5A"/>
    <w:rsid w:val="00F55ABA"/>
    <w:rsid w:val="00F5722F"/>
    <w:rsid w:val="00F629F1"/>
    <w:rsid w:val="00F8674E"/>
    <w:rsid w:val="00F96944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5339A5-EBF0-435B-9B3D-82DAABEA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11692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40</cp:revision>
  <dcterms:created xsi:type="dcterms:W3CDTF">2019-08-23T10:08:00Z</dcterms:created>
  <dcterms:modified xsi:type="dcterms:W3CDTF">2020-05-07T13:30:00Z</dcterms:modified>
</cp:coreProperties>
</file>